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72" w:rsidRDefault="00636672" w:rsidP="00E148E5">
      <w:pPr>
        <w:widowControl/>
        <w:shd w:val="clear" w:color="auto" w:fill="FFFFFF"/>
        <w:snapToGrid w:val="0"/>
        <w:spacing w:line="360" w:lineRule="auto"/>
        <w:ind w:firstLine="357"/>
        <w:jc w:val="left"/>
        <w:rPr>
          <w:rFonts w:ascii="Arial" w:hAnsi="Arial" w:cs="Arial"/>
          <w:b/>
          <w:bCs/>
          <w:color w:val="000000"/>
          <w:kern w:val="0"/>
          <w:sz w:val="24"/>
          <w:szCs w:val="24"/>
        </w:rPr>
      </w:pPr>
      <w:r w:rsidRPr="00301508">
        <w:rPr>
          <w:rFonts w:ascii="Arial" w:hAnsi="Arial" w:cs="宋体" w:hint="eastAsia"/>
          <w:b/>
          <w:bCs/>
          <w:color w:val="000000"/>
          <w:kern w:val="0"/>
          <w:sz w:val="24"/>
          <w:szCs w:val="24"/>
        </w:rPr>
        <w:t>附件</w:t>
      </w:r>
    </w:p>
    <w:p w:rsidR="00636672" w:rsidRPr="0015787C" w:rsidRDefault="00636672" w:rsidP="0015787C">
      <w:pPr>
        <w:widowControl/>
        <w:shd w:val="clear" w:color="auto" w:fill="FFFFFF"/>
        <w:spacing w:line="360" w:lineRule="auto"/>
        <w:ind w:firstLine="357"/>
        <w:jc w:val="left"/>
        <w:rPr>
          <w:rFonts w:ascii="Arial" w:hAnsi="Arial" w:cs="Arial"/>
          <w:b/>
          <w:bCs/>
          <w:color w:val="000000"/>
          <w:kern w:val="0"/>
        </w:rPr>
      </w:pPr>
      <w:r w:rsidRPr="0015787C">
        <w:rPr>
          <w:rFonts w:ascii="Arial" w:hAnsi="Arial" w:cs="宋体" w:hint="eastAsia"/>
          <w:b/>
          <w:bCs/>
          <w:color w:val="000000"/>
          <w:kern w:val="0"/>
        </w:rPr>
        <w:t>项目简介：</w:t>
      </w:r>
    </w:p>
    <w:p w:rsidR="00636672" w:rsidRPr="00E148E5" w:rsidRDefault="00636672" w:rsidP="0015787C">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宋体" w:hint="eastAsia"/>
          <w:color w:val="000000"/>
          <w:kern w:val="0"/>
        </w:rPr>
        <w:t>项目属复合材料领域，涉及碳纤维预成型体的结构设计、控制、制备及在耐烧蚀复合材料中的应用。</w:t>
      </w:r>
    </w:p>
    <w:p w:rsidR="00636672" w:rsidRPr="00E148E5" w:rsidRDefault="00636672" w:rsidP="0015787C">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宋体" w:hint="eastAsia"/>
          <w:color w:val="000000"/>
          <w:kern w:val="0"/>
        </w:rPr>
        <w:t>高性能复合材料是支撑航空航天飞行器的重要物质基础。如各种类型的飞机，复合材料的用量逐步增加；再如极速飞行在几千度甚至超过万度高温环境的航天飞行器，需烧蚀型复合材料，通过升华方式，烧蚀外部防热材料带走大量热量，保证内部材料免受毁坏。针对国外碳纤维（碳布）缠绕树脂基复合材料层间力学性能低，易出现烧蚀剥落、冲刷分层问题，国内设计了碳纤维三方向垂直正交的预成型体树脂基复合材料，在航天飞行器上获得了应用。随着战略飞行器增加射程和飞行速度，防热材料需减薄防</w:t>
      </w:r>
      <w:r>
        <w:rPr>
          <w:rFonts w:ascii="Arial" w:hAnsi="Arial" w:cs="宋体" w:hint="eastAsia"/>
          <w:color w:val="000000"/>
          <w:kern w:val="0"/>
        </w:rPr>
        <w:t>热层厚度，减轻总质量，研制耐烧蚀更优的纤维多方向斜交预成型体，故</w:t>
      </w:r>
      <w:r w:rsidRPr="00E148E5">
        <w:rPr>
          <w:rFonts w:ascii="Arial" w:hAnsi="Arial" w:cs="宋体" w:hint="eastAsia"/>
          <w:color w:val="000000"/>
          <w:kern w:val="0"/>
        </w:rPr>
        <w:t>碳纤维三维五向预成型体成为耐烧蚀复合材料的研究重点。为适应复杂形状，基于三维五向成型工艺设计的变单元预成型体内部存在单元缺失，复合成的耐烧蚀材料布满贯穿性富树脂区，</w:t>
      </w:r>
      <w:r>
        <w:rPr>
          <w:rFonts w:ascii="Arial" w:hAnsi="Arial" w:cs="宋体" w:hint="eastAsia"/>
          <w:color w:val="000000"/>
          <w:kern w:val="0"/>
        </w:rPr>
        <w:t>容易</w:t>
      </w:r>
      <w:r w:rsidRPr="00E148E5">
        <w:rPr>
          <w:rFonts w:ascii="Arial" w:hAnsi="Arial" w:cs="宋体" w:hint="eastAsia"/>
          <w:color w:val="000000"/>
          <w:kern w:val="0"/>
        </w:rPr>
        <w:t>形成烧蚀通道。为此，研究三维五向预成型体结构与性能关系，构建单元数量不随外形变化的预成型体设计技术，控制复杂形状单元缺陷，提高纤维体积百分含量均匀性成为研制耐烧蚀复合材料的关键、共性技术难题。</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宋体" w:hint="eastAsia"/>
          <w:color w:val="000000"/>
          <w:kern w:val="0"/>
        </w:rPr>
        <w:t>针对上述研究背景和技术难题，以航天飞行器耐烧蚀复合材料碳纤维三维五向预成型体研究设计为目标，基于可变单元技术，系统解决预成型体结构设计、控制、制备及应用技术难题，研制成功具有优异耐烧蚀性能的锥形预成型体和组合形状空气舵预成型体，成功用于航天重点工程，获得如下技术发明：</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Arial"/>
          <w:color w:val="000000"/>
          <w:kern w:val="0"/>
        </w:rPr>
        <w:t>1</w:t>
      </w:r>
      <w:r w:rsidRPr="00E148E5">
        <w:rPr>
          <w:rFonts w:ascii="Arial" w:hAnsi="Arial" w:cs="宋体" w:hint="eastAsia"/>
          <w:color w:val="000000"/>
          <w:kern w:val="0"/>
        </w:rPr>
        <w:t>、研究并掌握三维五向预成型体碳纤维纱束运动规律，发明了逐渐递减纱束细度和非逐渐递减纱束细度改变单元尺寸、大小端单元数量不变的锥形预成型体结构设计技术。</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Arial"/>
          <w:color w:val="000000"/>
          <w:kern w:val="0"/>
        </w:rPr>
        <w:t>2</w:t>
      </w:r>
      <w:r w:rsidRPr="00E148E5">
        <w:rPr>
          <w:rFonts w:ascii="Arial" w:hAnsi="Arial" w:cs="宋体" w:hint="eastAsia"/>
          <w:color w:val="000000"/>
          <w:kern w:val="0"/>
        </w:rPr>
        <w:t>、基于发明的递减纱束细度单元结构设计技术，揭示变径纱束单元在预成型体中的分布与规律，获得各单元纤维体积百分含量计算方法，开发了纱束轨迹与单元构成、纤维体积百分含量计算和预成型体密度分布的结构优化设计软件，发明不同形状预成型体单元与密度数字化、可视化控制技术。</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Arial"/>
          <w:color w:val="000000"/>
          <w:kern w:val="0"/>
        </w:rPr>
        <w:t>3</w:t>
      </w:r>
      <w:r w:rsidRPr="00E148E5">
        <w:rPr>
          <w:rFonts w:ascii="Arial" w:hAnsi="Arial" w:cs="宋体" w:hint="eastAsia"/>
          <w:color w:val="000000"/>
          <w:kern w:val="0"/>
        </w:rPr>
        <w:t>、为实施并控制发明的优化设计结果，开发了制备预成型体的设备，建立了质量保障体系，实现了碳纤维锥形预成型体和石英纤维方向舵预成型体的研制与批量供货。合格率达</w:t>
      </w:r>
      <w:r w:rsidRPr="00E148E5">
        <w:rPr>
          <w:rFonts w:ascii="Arial" w:hAnsi="Arial" w:cs="Arial"/>
          <w:color w:val="000000"/>
          <w:kern w:val="0"/>
        </w:rPr>
        <w:t>100%</w:t>
      </w:r>
      <w:r w:rsidRPr="00E148E5">
        <w:rPr>
          <w:rFonts w:ascii="Arial" w:hAnsi="Arial" w:cs="宋体" w:hint="eastAsia"/>
          <w:color w:val="000000"/>
          <w:kern w:val="0"/>
        </w:rPr>
        <w:t>。</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宋体" w:hint="eastAsia"/>
          <w:color w:val="000000"/>
          <w:kern w:val="0"/>
        </w:rPr>
        <w:t>项目研制的碳纤维三维五向锥形预成型体首次成功用于航天战略飞行器耐烧蚀复合材料，取代原有三向预成型体，纤维体积百分含量提高约</w:t>
      </w:r>
      <w:r w:rsidRPr="00E148E5">
        <w:rPr>
          <w:rFonts w:ascii="Arial" w:hAnsi="Arial" w:cs="Arial"/>
          <w:color w:val="000000"/>
          <w:kern w:val="0"/>
        </w:rPr>
        <w:t>10%</w:t>
      </w:r>
      <w:r w:rsidRPr="00E148E5">
        <w:rPr>
          <w:rFonts w:ascii="Arial" w:hAnsi="Arial" w:cs="宋体" w:hint="eastAsia"/>
          <w:color w:val="000000"/>
          <w:kern w:val="0"/>
        </w:rPr>
        <w:t>、耐烧蚀层厚度减薄约</w:t>
      </w:r>
      <w:r w:rsidRPr="00E148E5">
        <w:rPr>
          <w:rFonts w:ascii="Arial" w:hAnsi="Arial" w:cs="Arial"/>
          <w:color w:val="000000"/>
          <w:kern w:val="0"/>
        </w:rPr>
        <w:t>1/4</w:t>
      </w:r>
      <w:r w:rsidRPr="00E148E5">
        <w:rPr>
          <w:rFonts w:ascii="Arial" w:hAnsi="Arial" w:cs="宋体" w:hint="eastAsia"/>
          <w:color w:val="000000"/>
          <w:kern w:val="0"/>
        </w:rPr>
        <w:t>，密度分布均匀（≤±</w:t>
      </w:r>
      <w:r w:rsidRPr="00E148E5">
        <w:rPr>
          <w:rFonts w:ascii="Arial" w:hAnsi="Arial" w:cs="Arial"/>
          <w:color w:val="000000"/>
          <w:kern w:val="0"/>
        </w:rPr>
        <w:t>3%</w:t>
      </w:r>
      <w:r w:rsidRPr="00E148E5">
        <w:rPr>
          <w:rFonts w:ascii="Arial" w:hAnsi="Arial" w:cs="宋体" w:hint="eastAsia"/>
          <w:color w:val="000000"/>
          <w:kern w:val="0"/>
        </w:rPr>
        <w:t>），为飞行器小型化、增程</w:t>
      </w:r>
      <w:r w:rsidRPr="00E148E5">
        <w:rPr>
          <w:rFonts w:ascii="Arial" w:hAnsi="Arial" w:cs="Arial"/>
          <w:color w:val="000000"/>
          <w:kern w:val="0"/>
        </w:rPr>
        <w:t>50%</w:t>
      </w:r>
      <w:r w:rsidRPr="00E148E5">
        <w:rPr>
          <w:rFonts w:ascii="Arial" w:hAnsi="Arial" w:cs="宋体" w:hint="eastAsia"/>
          <w:color w:val="000000"/>
          <w:kern w:val="0"/>
        </w:rPr>
        <w:t>发挥了关键作用。</w:t>
      </w:r>
    </w:p>
    <w:p w:rsidR="00636672" w:rsidRPr="00E148E5" w:rsidRDefault="00636672" w:rsidP="00E148E5">
      <w:pPr>
        <w:widowControl/>
        <w:shd w:val="clear" w:color="auto" w:fill="FFFFFF"/>
        <w:snapToGrid w:val="0"/>
        <w:spacing w:line="360" w:lineRule="auto"/>
        <w:ind w:firstLine="357"/>
        <w:jc w:val="left"/>
        <w:rPr>
          <w:rFonts w:ascii="Arial" w:hAnsi="Arial" w:cs="Arial"/>
          <w:color w:val="000000"/>
          <w:kern w:val="0"/>
        </w:rPr>
      </w:pPr>
      <w:r w:rsidRPr="00E148E5">
        <w:rPr>
          <w:rFonts w:ascii="Arial" w:hAnsi="Arial" w:cs="宋体" w:hint="eastAsia"/>
          <w:color w:val="000000"/>
          <w:kern w:val="0"/>
        </w:rPr>
        <w:t>项目发明的技术提高了我国飞行器耐烧蚀复合材料材料的研究水平，打破了国外技术垄断，增加了国防防御能力和威慑力量，意义深远，效益巨大；项目建成了三维五向预成型体研制批产生产线，近三年获得直接经济收益</w:t>
      </w:r>
      <w:r w:rsidRPr="00E148E5">
        <w:rPr>
          <w:rFonts w:ascii="Arial" w:hAnsi="Arial" w:cs="Arial"/>
          <w:color w:val="000000"/>
          <w:kern w:val="0"/>
        </w:rPr>
        <w:t>7077.52</w:t>
      </w:r>
      <w:r w:rsidRPr="00E148E5">
        <w:rPr>
          <w:rFonts w:ascii="Arial" w:hAnsi="Arial" w:cs="宋体" w:hint="eastAsia"/>
          <w:color w:val="000000"/>
          <w:kern w:val="0"/>
        </w:rPr>
        <w:t>万元。申请发明专利</w:t>
      </w:r>
      <w:r w:rsidRPr="00E148E5">
        <w:rPr>
          <w:rFonts w:ascii="Arial" w:hAnsi="Arial" w:cs="Arial"/>
          <w:color w:val="000000"/>
          <w:kern w:val="0"/>
        </w:rPr>
        <w:t>8</w:t>
      </w:r>
      <w:r w:rsidRPr="00E148E5">
        <w:rPr>
          <w:rFonts w:ascii="Arial" w:hAnsi="Arial" w:cs="宋体" w:hint="eastAsia"/>
          <w:color w:val="000000"/>
          <w:kern w:val="0"/>
        </w:rPr>
        <w:t>项，授权发明专利</w:t>
      </w:r>
      <w:r w:rsidRPr="00E148E5">
        <w:rPr>
          <w:rFonts w:ascii="Arial" w:hAnsi="Arial" w:cs="Arial"/>
          <w:color w:val="000000"/>
          <w:kern w:val="0"/>
        </w:rPr>
        <w:t>5</w:t>
      </w:r>
      <w:r w:rsidRPr="00E148E5">
        <w:rPr>
          <w:rFonts w:ascii="Arial" w:hAnsi="Arial" w:cs="宋体" w:hint="eastAsia"/>
          <w:color w:val="000000"/>
          <w:kern w:val="0"/>
        </w:rPr>
        <w:t>项，登记软件著作权</w:t>
      </w:r>
      <w:r w:rsidRPr="00E148E5">
        <w:rPr>
          <w:rFonts w:ascii="Arial" w:hAnsi="Arial" w:cs="Arial"/>
          <w:color w:val="000000"/>
          <w:kern w:val="0"/>
        </w:rPr>
        <w:t>4</w:t>
      </w:r>
      <w:r w:rsidRPr="00E148E5">
        <w:rPr>
          <w:rFonts w:ascii="Arial" w:hAnsi="Arial" w:cs="宋体" w:hint="eastAsia"/>
          <w:color w:val="000000"/>
          <w:kern w:val="0"/>
        </w:rPr>
        <w:t>件；发表研究论文</w:t>
      </w:r>
      <w:r w:rsidRPr="00E148E5">
        <w:rPr>
          <w:rFonts w:ascii="Arial" w:hAnsi="Arial" w:cs="Arial"/>
          <w:color w:val="000000"/>
          <w:kern w:val="0"/>
        </w:rPr>
        <w:t>10</w:t>
      </w:r>
      <w:r w:rsidRPr="00E148E5">
        <w:rPr>
          <w:rFonts w:ascii="Arial" w:hAnsi="Arial" w:cs="宋体" w:hint="eastAsia"/>
          <w:color w:val="000000"/>
          <w:kern w:val="0"/>
        </w:rPr>
        <w:t>余篇。成果通过中国建筑材料联合会组织的鉴定，以中国工程院院士、航天飞行器设计专家刘连元为组长的专家组认</w:t>
      </w:r>
      <w:r>
        <w:rPr>
          <w:rFonts w:ascii="Arial" w:hAnsi="Arial" w:cs="宋体" w:hint="eastAsia"/>
          <w:color w:val="000000"/>
          <w:kern w:val="0"/>
        </w:rPr>
        <w:t>为：综合技术达到国际先进水平，其中开发的可变单元技术居国际领先。预成型体</w:t>
      </w:r>
      <w:r w:rsidRPr="00E148E5">
        <w:rPr>
          <w:rFonts w:ascii="Arial" w:hAnsi="Arial" w:cs="宋体" w:hint="eastAsia"/>
          <w:color w:val="000000"/>
          <w:kern w:val="0"/>
        </w:rPr>
        <w:t>制备</w:t>
      </w:r>
      <w:r>
        <w:rPr>
          <w:rFonts w:ascii="Arial" w:hAnsi="Arial" w:cs="宋体" w:hint="eastAsia"/>
          <w:color w:val="000000"/>
          <w:kern w:val="0"/>
        </w:rPr>
        <w:t>技术成果通过国防科工局组织的鉴定：综合水平达到国际先进。其中，减细纤维束编织技术，锥形预成型体微结构研究，纤维体积百分含量计算与可视化技术，</w:t>
      </w:r>
      <w:r w:rsidRPr="00E148E5">
        <w:rPr>
          <w:rFonts w:ascii="Arial" w:hAnsi="Arial" w:cs="宋体" w:hint="eastAsia"/>
          <w:color w:val="000000"/>
          <w:kern w:val="0"/>
        </w:rPr>
        <w:t>锥形预成型体均匀性控制技术处于国际领先水平。</w:t>
      </w:r>
    </w:p>
    <w:p w:rsidR="00636672" w:rsidRPr="00E148E5" w:rsidRDefault="00636672" w:rsidP="00E148E5">
      <w:pPr>
        <w:rPr>
          <w:rFonts w:cs="Times New Roman"/>
          <w:sz w:val="24"/>
          <w:szCs w:val="24"/>
        </w:rPr>
      </w:pPr>
    </w:p>
    <w:sectPr w:rsidR="00636672" w:rsidRPr="00E148E5" w:rsidSect="00874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672" w:rsidRDefault="00636672" w:rsidP="00E148E5">
      <w:pPr>
        <w:rPr>
          <w:rFonts w:cs="Times New Roman"/>
        </w:rPr>
      </w:pPr>
      <w:r>
        <w:rPr>
          <w:rFonts w:cs="Times New Roman"/>
        </w:rPr>
        <w:separator/>
      </w:r>
    </w:p>
  </w:endnote>
  <w:endnote w:type="continuationSeparator" w:id="1">
    <w:p w:rsidR="00636672" w:rsidRDefault="00636672" w:rsidP="00E148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672" w:rsidRDefault="00636672" w:rsidP="00E148E5">
      <w:pPr>
        <w:rPr>
          <w:rFonts w:cs="Times New Roman"/>
        </w:rPr>
      </w:pPr>
      <w:r>
        <w:rPr>
          <w:rFonts w:cs="Times New Roman"/>
        </w:rPr>
        <w:separator/>
      </w:r>
    </w:p>
  </w:footnote>
  <w:footnote w:type="continuationSeparator" w:id="1">
    <w:p w:rsidR="00636672" w:rsidRDefault="00636672" w:rsidP="00E148E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8E5"/>
    <w:rsid w:val="00005F9D"/>
    <w:rsid w:val="00006611"/>
    <w:rsid w:val="000108B8"/>
    <w:rsid w:val="00013462"/>
    <w:rsid w:val="0001577A"/>
    <w:rsid w:val="000169CF"/>
    <w:rsid w:val="00024D5F"/>
    <w:rsid w:val="0002545E"/>
    <w:rsid w:val="00025E05"/>
    <w:rsid w:val="000268B9"/>
    <w:rsid w:val="00026AE8"/>
    <w:rsid w:val="000279DF"/>
    <w:rsid w:val="00030EE9"/>
    <w:rsid w:val="000425DF"/>
    <w:rsid w:val="000428C2"/>
    <w:rsid w:val="00044048"/>
    <w:rsid w:val="00044138"/>
    <w:rsid w:val="00044350"/>
    <w:rsid w:val="000463E2"/>
    <w:rsid w:val="00053655"/>
    <w:rsid w:val="00053BB9"/>
    <w:rsid w:val="00064669"/>
    <w:rsid w:val="0006594F"/>
    <w:rsid w:val="00065AC9"/>
    <w:rsid w:val="0007060A"/>
    <w:rsid w:val="00071C35"/>
    <w:rsid w:val="00073B66"/>
    <w:rsid w:val="00077ADC"/>
    <w:rsid w:val="00077D09"/>
    <w:rsid w:val="00081010"/>
    <w:rsid w:val="0008381D"/>
    <w:rsid w:val="00084388"/>
    <w:rsid w:val="00087DAC"/>
    <w:rsid w:val="00090F6F"/>
    <w:rsid w:val="0009761B"/>
    <w:rsid w:val="000A043F"/>
    <w:rsid w:val="000A1657"/>
    <w:rsid w:val="000B0202"/>
    <w:rsid w:val="000B1BED"/>
    <w:rsid w:val="000B623B"/>
    <w:rsid w:val="000B659C"/>
    <w:rsid w:val="000C2468"/>
    <w:rsid w:val="000C5AE0"/>
    <w:rsid w:val="000C677D"/>
    <w:rsid w:val="000C684B"/>
    <w:rsid w:val="000D3044"/>
    <w:rsid w:val="000E7C50"/>
    <w:rsid w:val="000F238E"/>
    <w:rsid w:val="000F4493"/>
    <w:rsid w:val="000F50DB"/>
    <w:rsid w:val="000F5876"/>
    <w:rsid w:val="00101746"/>
    <w:rsid w:val="00102639"/>
    <w:rsid w:val="00103858"/>
    <w:rsid w:val="0011090E"/>
    <w:rsid w:val="00110FA7"/>
    <w:rsid w:val="00112911"/>
    <w:rsid w:val="001168CB"/>
    <w:rsid w:val="00116BEE"/>
    <w:rsid w:val="0011746C"/>
    <w:rsid w:val="0012036C"/>
    <w:rsid w:val="0012132D"/>
    <w:rsid w:val="00130DE2"/>
    <w:rsid w:val="00132A6E"/>
    <w:rsid w:val="00136CD9"/>
    <w:rsid w:val="001415F6"/>
    <w:rsid w:val="00143DEC"/>
    <w:rsid w:val="00145A02"/>
    <w:rsid w:val="00151E6A"/>
    <w:rsid w:val="00152512"/>
    <w:rsid w:val="00153DFF"/>
    <w:rsid w:val="00154242"/>
    <w:rsid w:val="00154536"/>
    <w:rsid w:val="00154E46"/>
    <w:rsid w:val="0015636F"/>
    <w:rsid w:val="001574DE"/>
    <w:rsid w:val="0015787C"/>
    <w:rsid w:val="00157E3A"/>
    <w:rsid w:val="00160634"/>
    <w:rsid w:val="00160D8E"/>
    <w:rsid w:val="00161345"/>
    <w:rsid w:val="001615F5"/>
    <w:rsid w:val="00164946"/>
    <w:rsid w:val="00167F72"/>
    <w:rsid w:val="001725B7"/>
    <w:rsid w:val="001725D4"/>
    <w:rsid w:val="00172DDE"/>
    <w:rsid w:val="00174A89"/>
    <w:rsid w:val="00176421"/>
    <w:rsid w:val="00177E66"/>
    <w:rsid w:val="001813DA"/>
    <w:rsid w:val="0018273F"/>
    <w:rsid w:val="001918D6"/>
    <w:rsid w:val="00191A89"/>
    <w:rsid w:val="0019326C"/>
    <w:rsid w:val="001944BB"/>
    <w:rsid w:val="00194BBB"/>
    <w:rsid w:val="001956EF"/>
    <w:rsid w:val="0019605B"/>
    <w:rsid w:val="001A6CE1"/>
    <w:rsid w:val="001B0926"/>
    <w:rsid w:val="001B276A"/>
    <w:rsid w:val="001B3752"/>
    <w:rsid w:val="001B4BD7"/>
    <w:rsid w:val="001B4FFD"/>
    <w:rsid w:val="001B5BCE"/>
    <w:rsid w:val="001B705A"/>
    <w:rsid w:val="001C1CB4"/>
    <w:rsid w:val="001C30DF"/>
    <w:rsid w:val="001C3FF9"/>
    <w:rsid w:val="001C6369"/>
    <w:rsid w:val="001C69D0"/>
    <w:rsid w:val="001D084D"/>
    <w:rsid w:val="001D2A49"/>
    <w:rsid w:val="001D2C58"/>
    <w:rsid w:val="001D4AEA"/>
    <w:rsid w:val="001D62D0"/>
    <w:rsid w:val="001E0292"/>
    <w:rsid w:val="001E1983"/>
    <w:rsid w:val="001E2E16"/>
    <w:rsid w:val="001E34D1"/>
    <w:rsid w:val="001E4540"/>
    <w:rsid w:val="001E5812"/>
    <w:rsid w:val="001E6D74"/>
    <w:rsid w:val="001E6D9B"/>
    <w:rsid w:val="001F29F3"/>
    <w:rsid w:val="001F5E76"/>
    <w:rsid w:val="001F74B8"/>
    <w:rsid w:val="0020034E"/>
    <w:rsid w:val="00201962"/>
    <w:rsid w:val="002038C1"/>
    <w:rsid w:val="00204BFA"/>
    <w:rsid w:val="00205DA7"/>
    <w:rsid w:val="002074F1"/>
    <w:rsid w:val="00210530"/>
    <w:rsid w:val="002118E4"/>
    <w:rsid w:val="002130D2"/>
    <w:rsid w:val="00220186"/>
    <w:rsid w:val="0022099E"/>
    <w:rsid w:val="00220F6F"/>
    <w:rsid w:val="00223A73"/>
    <w:rsid w:val="0022403B"/>
    <w:rsid w:val="00224F03"/>
    <w:rsid w:val="00225953"/>
    <w:rsid w:val="0022784A"/>
    <w:rsid w:val="0023086D"/>
    <w:rsid w:val="00235179"/>
    <w:rsid w:val="002355A4"/>
    <w:rsid w:val="00236C88"/>
    <w:rsid w:val="00237D42"/>
    <w:rsid w:val="00240807"/>
    <w:rsid w:val="002416E8"/>
    <w:rsid w:val="00242C99"/>
    <w:rsid w:val="00245A25"/>
    <w:rsid w:val="00253ECE"/>
    <w:rsid w:val="0025599E"/>
    <w:rsid w:val="00256EE4"/>
    <w:rsid w:val="002626D6"/>
    <w:rsid w:val="00262FEF"/>
    <w:rsid w:val="00263DCA"/>
    <w:rsid w:val="00264627"/>
    <w:rsid w:val="002716FC"/>
    <w:rsid w:val="00271A09"/>
    <w:rsid w:val="00271A4C"/>
    <w:rsid w:val="0027412C"/>
    <w:rsid w:val="00275001"/>
    <w:rsid w:val="00283133"/>
    <w:rsid w:val="002835A0"/>
    <w:rsid w:val="00284DEB"/>
    <w:rsid w:val="00285C14"/>
    <w:rsid w:val="00290642"/>
    <w:rsid w:val="00293DE9"/>
    <w:rsid w:val="002A44E5"/>
    <w:rsid w:val="002A6725"/>
    <w:rsid w:val="002B040F"/>
    <w:rsid w:val="002B0ECD"/>
    <w:rsid w:val="002B11A4"/>
    <w:rsid w:val="002B1B31"/>
    <w:rsid w:val="002B5344"/>
    <w:rsid w:val="002B5392"/>
    <w:rsid w:val="002B5408"/>
    <w:rsid w:val="002B596E"/>
    <w:rsid w:val="002C071D"/>
    <w:rsid w:val="002C16CB"/>
    <w:rsid w:val="002D1BBA"/>
    <w:rsid w:val="002D560E"/>
    <w:rsid w:val="002D5639"/>
    <w:rsid w:val="002D6AFA"/>
    <w:rsid w:val="002D7818"/>
    <w:rsid w:val="002D7E43"/>
    <w:rsid w:val="002E2ECE"/>
    <w:rsid w:val="002E4839"/>
    <w:rsid w:val="002E4960"/>
    <w:rsid w:val="002E5FE0"/>
    <w:rsid w:val="002F00AA"/>
    <w:rsid w:val="002F0664"/>
    <w:rsid w:val="002F28B8"/>
    <w:rsid w:val="002F2F7F"/>
    <w:rsid w:val="002F5B2A"/>
    <w:rsid w:val="00301508"/>
    <w:rsid w:val="0030589C"/>
    <w:rsid w:val="00307F3B"/>
    <w:rsid w:val="0031077A"/>
    <w:rsid w:val="00312DAD"/>
    <w:rsid w:val="00315BFB"/>
    <w:rsid w:val="00316CA0"/>
    <w:rsid w:val="003344A8"/>
    <w:rsid w:val="00342509"/>
    <w:rsid w:val="00342A7A"/>
    <w:rsid w:val="00343433"/>
    <w:rsid w:val="0034724E"/>
    <w:rsid w:val="00350E23"/>
    <w:rsid w:val="00353E32"/>
    <w:rsid w:val="00356877"/>
    <w:rsid w:val="00357F09"/>
    <w:rsid w:val="0036021A"/>
    <w:rsid w:val="00363B15"/>
    <w:rsid w:val="00364BC3"/>
    <w:rsid w:val="00367B26"/>
    <w:rsid w:val="00367BFB"/>
    <w:rsid w:val="00380527"/>
    <w:rsid w:val="00384AE1"/>
    <w:rsid w:val="003863B6"/>
    <w:rsid w:val="003871DC"/>
    <w:rsid w:val="00387427"/>
    <w:rsid w:val="00390BDA"/>
    <w:rsid w:val="0039165D"/>
    <w:rsid w:val="00391964"/>
    <w:rsid w:val="00392855"/>
    <w:rsid w:val="00394506"/>
    <w:rsid w:val="00395B88"/>
    <w:rsid w:val="00395EDF"/>
    <w:rsid w:val="003A42AA"/>
    <w:rsid w:val="003A45F7"/>
    <w:rsid w:val="003A5CC7"/>
    <w:rsid w:val="003A783C"/>
    <w:rsid w:val="003B5F8D"/>
    <w:rsid w:val="003B6CFF"/>
    <w:rsid w:val="003B782C"/>
    <w:rsid w:val="003C39FD"/>
    <w:rsid w:val="003C3B9E"/>
    <w:rsid w:val="003C7358"/>
    <w:rsid w:val="003D274F"/>
    <w:rsid w:val="003D667A"/>
    <w:rsid w:val="003E0D66"/>
    <w:rsid w:val="003E3F21"/>
    <w:rsid w:val="003E5676"/>
    <w:rsid w:val="003E68CA"/>
    <w:rsid w:val="003F1520"/>
    <w:rsid w:val="003F1F85"/>
    <w:rsid w:val="003F2C6A"/>
    <w:rsid w:val="003F4AE6"/>
    <w:rsid w:val="00400FD4"/>
    <w:rsid w:val="00403626"/>
    <w:rsid w:val="004041BD"/>
    <w:rsid w:val="00406595"/>
    <w:rsid w:val="00413BB5"/>
    <w:rsid w:val="00421C04"/>
    <w:rsid w:val="00422BAD"/>
    <w:rsid w:val="00422C59"/>
    <w:rsid w:val="004234A3"/>
    <w:rsid w:val="00433A63"/>
    <w:rsid w:val="0043404A"/>
    <w:rsid w:val="00434213"/>
    <w:rsid w:val="00435AB2"/>
    <w:rsid w:val="00437A2A"/>
    <w:rsid w:val="0044081A"/>
    <w:rsid w:val="004410F7"/>
    <w:rsid w:val="00442A80"/>
    <w:rsid w:val="0044321B"/>
    <w:rsid w:val="004432B6"/>
    <w:rsid w:val="0044344E"/>
    <w:rsid w:val="00451E72"/>
    <w:rsid w:val="00452608"/>
    <w:rsid w:val="0045374A"/>
    <w:rsid w:val="00457E78"/>
    <w:rsid w:val="00461B5F"/>
    <w:rsid w:val="00462E47"/>
    <w:rsid w:val="0046327F"/>
    <w:rsid w:val="004646FF"/>
    <w:rsid w:val="00464B3E"/>
    <w:rsid w:val="00464F71"/>
    <w:rsid w:val="004656AE"/>
    <w:rsid w:val="0047204E"/>
    <w:rsid w:val="004724AD"/>
    <w:rsid w:val="00472CD7"/>
    <w:rsid w:val="004734ED"/>
    <w:rsid w:val="00474E94"/>
    <w:rsid w:val="00476732"/>
    <w:rsid w:val="0047774D"/>
    <w:rsid w:val="0048012A"/>
    <w:rsid w:val="0048314D"/>
    <w:rsid w:val="004833E5"/>
    <w:rsid w:val="00487062"/>
    <w:rsid w:val="00487087"/>
    <w:rsid w:val="00490A74"/>
    <w:rsid w:val="004913BC"/>
    <w:rsid w:val="00493EFB"/>
    <w:rsid w:val="00496381"/>
    <w:rsid w:val="004A057A"/>
    <w:rsid w:val="004B12B2"/>
    <w:rsid w:val="004B1DCC"/>
    <w:rsid w:val="004B2D00"/>
    <w:rsid w:val="004B7A4A"/>
    <w:rsid w:val="004C15AC"/>
    <w:rsid w:val="004C5FD7"/>
    <w:rsid w:val="004C64AA"/>
    <w:rsid w:val="004D04CA"/>
    <w:rsid w:val="004D13A6"/>
    <w:rsid w:val="004D4795"/>
    <w:rsid w:val="004D701E"/>
    <w:rsid w:val="004E081A"/>
    <w:rsid w:val="004E122F"/>
    <w:rsid w:val="004E3A68"/>
    <w:rsid w:val="004E43B5"/>
    <w:rsid w:val="004E6271"/>
    <w:rsid w:val="004E63DB"/>
    <w:rsid w:val="004E6ED2"/>
    <w:rsid w:val="004E7177"/>
    <w:rsid w:val="004F10D3"/>
    <w:rsid w:val="004F28E8"/>
    <w:rsid w:val="004F399B"/>
    <w:rsid w:val="00502F99"/>
    <w:rsid w:val="00506029"/>
    <w:rsid w:val="00507E31"/>
    <w:rsid w:val="0051061E"/>
    <w:rsid w:val="005131E9"/>
    <w:rsid w:val="005139EA"/>
    <w:rsid w:val="00515C63"/>
    <w:rsid w:val="005205A8"/>
    <w:rsid w:val="00520F12"/>
    <w:rsid w:val="005214AC"/>
    <w:rsid w:val="005236A3"/>
    <w:rsid w:val="00526E30"/>
    <w:rsid w:val="00532847"/>
    <w:rsid w:val="00536938"/>
    <w:rsid w:val="0054052C"/>
    <w:rsid w:val="00541367"/>
    <w:rsid w:val="0054725C"/>
    <w:rsid w:val="00547CC2"/>
    <w:rsid w:val="00550063"/>
    <w:rsid w:val="005635F6"/>
    <w:rsid w:val="005642C4"/>
    <w:rsid w:val="00571520"/>
    <w:rsid w:val="0057374C"/>
    <w:rsid w:val="0059044E"/>
    <w:rsid w:val="0059122A"/>
    <w:rsid w:val="0059558C"/>
    <w:rsid w:val="00596681"/>
    <w:rsid w:val="00596C62"/>
    <w:rsid w:val="005A2968"/>
    <w:rsid w:val="005A6B18"/>
    <w:rsid w:val="005B025F"/>
    <w:rsid w:val="005B26FF"/>
    <w:rsid w:val="005B277A"/>
    <w:rsid w:val="005B46FD"/>
    <w:rsid w:val="005B5D2E"/>
    <w:rsid w:val="005C282D"/>
    <w:rsid w:val="005C6BEE"/>
    <w:rsid w:val="005D012B"/>
    <w:rsid w:val="005D2032"/>
    <w:rsid w:val="005D30AB"/>
    <w:rsid w:val="005D376B"/>
    <w:rsid w:val="005D43C2"/>
    <w:rsid w:val="005D451E"/>
    <w:rsid w:val="005D4FDB"/>
    <w:rsid w:val="005D69A1"/>
    <w:rsid w:val="005E6B73"/>
    <w:rsid w:val="005F4392"/>
    <w:rsid w:val="005F5F9C"/>
    <w:rsid w:val="00600D7D"/>
    <w:rsid w:val="006011BD"/>
    <w:rsid w:val="0060253F"/>
    <w:rsid w:val="00603407"/>
    <w:rsid w:val="00603C7A"/>
    <w:rsid w:val="00604262"/>
    <w:rsid w:val="00606758"/>
    <w:rsid w:val="00613959"/>
    <w:rsid w:val="00615B14"/>
    <w:rsid w:val="00617D63"/>
    <w:rsid w:val="00624105"/>
    <w:rsid w:val="0062487E"/>
    <w:rsid w:val="00625490"/>
    <w:rsid w:val="0062672B"/>
    <w:rsid w:val="00627724"/>
    <w:rsid w:val="00630B46"/>
    <w:rsid w:val="00632964"/>
    <w:rsid w:val="006349C3"/>
    <w:rsid w:val="00636672"/>
    <w:rsid w:val="00637803"/>
    <w:rsid w:val="00643168"/>
    <w:rsid w:val="00643744"/>
    <w:rsid w:val="00646C1D"/>
    <w:rsid w:val="00651875"/>
    <w:rsid w:val="0065386D"/>
    <w:rsid w:val="00654955"/>
    <w:rsid w:val="0066072C"/>
    <w:rsid w:val="006623A5"/>
    <w:rsid w:val="00664A9C"/>
    <w:rsid w:val="00664A9E"/>
    <w:rsid w:val="00666DF1"/>
    <w:rsid w:val="0067149C"/>
    <w:rsid w:val="00671662"/>
    <w:rsid w:val="00673C19"/>
    <w:rsid w:val="006811E3"/>
    <w:rsid w:val="0068365D"/>
    <w:rsid w:val="0068791B"/>
    <w:rsid w:val="00687F62"/>
    <w:rsid w:val="006921A8"/>
    <w:rsid w:val="00692260"/>
    <w:rsid w:val="006925BF"/>
    <w:rsid w:val="006946B6"/>
    <w:rsid w:val="00696393"/>
    <w:rsid w:val="00696B8C"/>
    <w:rsid w:val="006A05C5"/>
    <w:rsid w:val="006A137C"/>
    <w:rsid w:val="006A4A78"/>
    <w:rsid w:val="006A57EB"/>
    <w:rsid w:val="006B00BA"/>
    <w:rsid w:val="006B3153"/>
    <w:rsid w:val="006B576C"/>
    <w:rsid w:val="006B59BB"/>
    <w:rsid w:val="006C08E9"/>
    <w:rsid w:val="006C1947"/>
    <w:rsid w:val="006C325F"/>
    <w:rsid w:val="006C431D"/>
    <w:rsid w:val="006C4D8A"/>
    <w:rsid w:val="006D2B37"/>
    <w:rsid w:val="006D52EA"/>
    <w:rsid w:val="006D6719"/>
    <w:rsid w:val="006D7E08"/>
    <w:rsid w:val="006E0BA8"/>
    <w:rsid w:val="006E1543"/>
    <w:rsid w:val="006E1C11"/>
    <w:rsid w:val="006E7840"/>
    <w:rsid w:val="006F1AFC"/>
    <w:rsid w:val="006F3E05"/>
    <w:rsid w:val="00702333"/>
    <w:rsid w:val="00705408"/>
    <w:rsid w:val="00706935"/>
    <w:rsid w:val="007069C0"/>
    <w:rsid w:val="00710683"/>
    <w:rsid w:val="00713E1E"/>
    <w:rsid w:val="007143EB"/>
    <w:rsid w:val="0072055B"/>
    <w:rsid w:val="007214D8"/>
    <w:rsid w:val="007279CD"/>
    <w:rsid w:val="00732590"/>
    <w:rsid w:val="00740E2B"/>
    <w:rsid w:val="0074119B"/>
    <w:rsid w:val="00741EE2"/>
    <w:rsid w:val="00744B81"/>
    <w:rsid w:val="0074544F"/>
    <w:rsid w:val="00745ED0"/>
    <w:rsid w:val="00751365"/>
    <w:rsid w:val="007522A8"/>
    <w:rsid w:val="007538E9"/>
    <w:rsid w:val="007562A2"/>
    <w:rsid w:val="007611B6"/>
    <w:rsid w:val="007614CB"/>
    <w:rsid w:val="00762525"/>
    <w:rsid w:val="007637AD"/>
    <w:rsid w:val="00764640"/>
    <w:rsid w:val="00764EB8"/>
    <w:rsid w:val="00767DF8"/>
    <w:rsid w:val="00773743"/>
    <w:rsid w:val="00774435"/>
    <w:rsid w:val="0078513A"/>
    <w:rsid w:val="00785243"/>
    <w:rsid w:val="0078606E"/>
    <w:rsid w:val="00790BEA"/>
    <w:rsid w:val="007944B7"/>
    <w:rsid w:val="00797AF8"/>
    <w:rsid w:val="00797C43"/>
    <w:rsid w:val="007A025A"/>
    <w:rsid w:val="007A20F4"/>
    <w:rsid w:val="007A3445"/>
    <w:rsid w:val="007A6831"/>
    <w:rsid w:val="007B1151"/>
    <w:rsid w:val="007B1638"/>
    <w:rsid w:val="007B1FBC"/>
    <w:rsid w:val="007B2C71"/>
    <w:rsid w:val="007B48FC"/>
    <w:rsid w:val="007B49AD"/>
    <w:rsid w:val="007B635A"/>
    <w:rsid w:val="007B638C"/>
    <w:rsid w:val="007B740D"/>
    <w:rsid w:val="007C155E"/>
    <w:rsid w:val="007C1AF9"/>
    <w:rsid w:val="007C1DA4"/>
    <w:rsid w:val="007C237E"/>
    <w:rsid w:val="007C3CC4"/>
    <w:rsid w:val="007C451D"/>
    <w:rsid w:val="007C6406"/>
    <w:rsid w:val="007C6616"/>
    <w:rsid w:val="007C6978"/>
    <w:rsid w:val="007D3464"/>
    <w:rsid w:val="007D4050"/>
    <w:rsid w:val="007D7CCC"/>
    <w:rsid w:val="007E04F2"/>
    <w:rsid w:val="007E0930"/>
    <w:rsid w:val="007E31D3"/>
    <w:rsid w:val="007E4E6E"/>
    <w:rsid w:val="007E6798"/>
    <w:rsid w:val="007F39C0"/>
    <w:rsid w:val="007F50B7"/>
    <w:rsid w:val="00800CBF"/>
    <w:rsid w:val="008011D2"/>
    <w:rsid w:val="00801285"/>
    <w:rsid w:val="00802D87"/>
    <w:rsid w:val="00806ACF"/>
    <w:rsid w:val="00812841"/>
    <w:rsid w:val="008138F2"/>
    <w:rsid w:val="00813937"/>
    <w:rsid w:val="0081476F"/>
    <w:rsid w:val="00820160"/>
    <w:rsid w:val="00822D2A"/>
    <w:rsid w:val="00823284"/>
    <w:rsid w:val="008242F2"/>
    <w:rsid w:val="0082653F"/>
    <w:rsid w:val="00830F7D"/>
    <w:rsid w:val="0083418F"/>
    <w:rsid w:val="00836AB9"/>
    <w:rsid w:val="0083764C"/>
    <w:rsid w:val="00840932"/>
    <w:rsid w:val="0084281F"/>
    <w:rsid w:val="00842A18"/>
    <w:rsid w:val="008430A5"/>
    <w:rsid w:val="008436F6"/>
    <w:rsid w:val="0084427E"/>
    <w:rsid w:val="00845171"/>
    <w:rsid w:val="008457AD"/>
    <w:rsid w:val="00851A7F"/>
    <w:rsid w:val="0085212D"/>
    <w:rsid w:val="00852940"/>
    <w:rsid w:val="00860DB6"/>
    <w:rsid w:val="008619E3"/>
    <w:rsid w:val="00864624"/>
    <w:rsid w:val="00873366"/>
    <w:rsid w:val="00874072"/>
    <w:rsid w:val="00874B4F"/>
    <w:rsid w:val="00877E27"/>
    <w:rsid w:val="00882EC3"/>
    <w:rsid w:val="0088347A"/>
    <w:rsid w:val="00884F4E"/>
    <w:rsid w:val="008850F6"/>
    <w:rsid w:val="008856D3"/>
    <w:rsid w:val="0088657A"/>
    <w:rsid w:val="00890467"/>
    <w:rsid w:val="00891BFA"/>
    <w:rsid w:val="00895020"/>
    <w:rsid w:val="008951F2"/>
    <w:rsid w:val="008953C9"/>
    <w:rsid w:val="00895F75"/>
    <w:rsid w:val="008962A1"/>
    <w:rsid w:val="008A17DA"/>
    <w:rsid w:val="008A42D7"/>
    <w:rsid w:val="008B440C"/>
    <w:rsid w:val="008B499F"/>
    <w:rsid w:val="008B4BC0"/>
    <w:rsid w:val="008B6879"/>
    <w:rsid w:val="008B6E0F"/>
    <w:rsid w:val="008C1A1A"/>
    <w:rsid w:val="008C307C"/>
    <w:rsid w:val="008C3258"/>
    <w:rsid w:val="008C589F"/>
    <w:rsid w:val="008C765E"/>
    <w:rsid w:val="008C7801"/>
    <w:rsid w:val="008C796A"/>
    <w:rsid w:val="008D6A9F"/>
    <w:rsid w:val="008D7B49"/>
    <w:rsid w:val="008E317B"/>
    <w:rsid w:val="008E63F5"/>
    <w:rsid w:val="008E781C"/>
    <w:rsid w:val="008F0056"/>
    <w:rsid w:val="008F10BE"/>
    <w:rsid w:val="008F269A"/>
    <w:rsid w:val="008F55F5"/>
    <w:rsid w:val="009008B8"/>
    <w:rsid w:val="0090091E"/>
    <w:rsid w:val="0090595D"/>
    <w:rsid w:val="00907BA8"/>
    <w:rsid w:val="00907F47"/>
    <w:rsid w:val="00911482"/>
    <w:rsid w:val="00911870"/>
    <w:rsid w:val="009164A4"/>
    <w:rsid w:val="00916C20"/>
    <w:rsid w:val="009214AB"/>
    <w:rsid w:val="00921613"/>
    <w:rsid w:val="00922B7B"/>
    <w:rsid w:val="009234F8"/>
    <w:rsid w:val="00923F1E"/>
    <w:rsid w:val="009241A4"/>
    <w:rsid w:val="009278BF"/>
    <w:rsid w:val="00932ECB"/>
    <w:rsid w:val="0093444C"/>
    <w:rsid w:val="009375EC"/>
    <w:rsid w:val="009378BC"/>
    <w:rsid w:val="009407D2"/>
    <w:rsid w:val="0094083A"/>
    <w:rsid w:val="00941E23"/>
    <w:rsid w:val="00941E84"/>
    <w:rsid w:val="009444BF"/>
    <w:rsid w:val="0094646C"/>
    <w:rsid w:val="009468F1"/>
    <w:rsid w:val="00950CC3"/>
    <w:rsid w:val="009533AF"/>
    <w:rsid w:val="00955326"/>
    <w:rsid w:val="009562B9"/>
    <w:rsid w:val="00956593"/>
    <w:rsid w:val="00956A2B"/>
    <w:rsid w:val="00957F01"/>
    <w:rsid w:val="00965114"/>
    <w:rsid w:val="0097004F"/>
    <w:rsid w:val="0097257E"/>
    <w:rsid w:val="00973D23"/>
    <w:rsid w:val="0097410B"/>
    <w:rsid w:val="00976335"/>
    <w:rsid w:val="0097711A"/>
    <w:rsid w:val="00977F9D"/>
    <w:rsid w:val="009813D8"/>
    <w:rsid w:val="00984BFD"/>
    <w:rsid w:val="00986F25"/>
    <w:rsid w:val="0098735C"/>
    <w:rsid w:val="009901FE"/>
    <w:rsid w:val="009902FB"/>
    <w:rsid w:val="009911A8"/>
    <w:rsid w:val="009921DF"/>
    <w:rsid w:val="00992614"/>
    <w:rsid w:val="00993793"/>
    <w:rsid w:val="00994A85"/>
    <w:rsid w:val="009A2474"/>
    <w:rsid w:val="009A3395"/>
    <w:rsid w:val="009A6786"/>
    <w:rsid w:val="009A782E"/>
    <w:rsid w:val="009B1BE0"/>
    <w:rsid w:val="009B20FE"/>
    <w:rsid w:val="009B2123"/>
    <w:rsid w:val="009B3FED"/>
    <w:rsid w:val="009B4239"/>
    <w:rsid w:val="009B6529"/>
    <w:rsid w:val="009B6980"/>
    <w:rsid w:val="009C37FB"/>
    <w:rsid w:val="009C73B5"/>
    <w:rsid w:val="009D116D"/>
    <w:rsid w:val="009D31F4"/>
    <w:rsid w:val="009D4ACF"/>
    <w:rsid w:val="009D6BA4"/>
    <w:rsid w:val="009D7EF2"/>
    <w:rsid w:val="009E7440"/>
    <w:rsid w:val="009F0463"/>
    <w:rsid w:val="009F156A"/>
    <w:rsid w:val="009F1DE6"/>
    <w:rsid w:val="009F205A"/>
    <w:rsid w:val="009F42DF"/>
    <w:rsid w:val="009F5847"/>
    <w:rsid w:val="009F7978"/>
    <w:rsid w:val="009F79B3"/>
    <w:rsid w:val="00A037A1"/>
    <w:rsid w:val="00A03ED3"/>
    <w:rsid w:val="00A04597"/>
    <w:rsid w:val="00A05ED7"/>
    <w:rsid w:val="00A103DA"/>
    <w:rsid w:val="00A1167E"/>
    <w:rsid w:val="00A118A1"/>
    <w:rsid w:val="00A12019"/>
    <w:rsid w:val="00A16FF9"/>
    <w:rsid w:val="00A1702D"/>
    <w:rsid w:val="00A201DD"/>
    <w:rsid w:val="00A215C5"/>
    <w:rsid w:val="00A23157"/>
    <w:rsid w:val="00A234D7"/>
    <w:rsid w:val="00A253E7"/>
    <w:rsid w:val="00A271D2"/>
    <w:rsid w:val="00A301AF"/>
    <w:rsid w:val="00A328A4"/>
    <w:rsid w:val="00A3466D"/>
    <w:rsid w:val="00A35D97"/>
    <w:rsid w:val="00A36E12"/>
    <w:rsid w:val="00A46DC5"/>
    <w:rsid w:val="00A4762B"/>
    <w:rsid w:val="00A517B6"/>
    <w:rsid w:val="00A55993"/>
    <w:rsid w:val="00A57420"/>
    <w:rsid w:val="00A5799F"/>
    <w:rsid w:val="00A627F0"/>
    <w:rsid w:val="00A62B56"/>
    <w:rsid w:val="00A63800"/>
    <w:rsid w:val="00A64054"/>
    <w:rsid w:val="00A643D6"/>
    <w:rsid w:val="00A65177"/>
    <w:rsid w:val="00A6560E"/>
    <w:rsid w:val="00A6780B"/>
    <w:rsid w:val="00A67D53"/>
    <w:rsid w:val="00A71B8F"/>
    <w:rsid w:val="00A77B2F"/>
    <w:rsid w:val="00A824CC"/>
    <w:rsid w:val="00A82C2F"/>
    <w:rsid w:val="00A866DA"/>
    <w:rsid w:val="00A87851"/>
    <w:rsid w:val="00A92254"/>
    <w:rsid w:val="00A93E27"/>
    <w:rsid w:val="00A94F44"/>
    <w:rsid w:val="00A951CD"/>
    <w:rsid w:val="00A97933"/>
    <w:rsid w:val="00AA0B8F"/>
    <w:rsid w:val="00AA100F"/>
    <w:rsid w:val="00AA3805"/>
    <w:rsid w:val="00AA5689"/>
    <w:rsid w:val="00AA7380"/>
    <w:rsid w:val="00AB0F98"/>
    <w:rsid w:val="00AB318E"/>
    <w:rsid w:val="00AB34D6"/>
    <w:rsid w:val="00AC2755"/>
    <w:rsid w:val="00AC2AC2"/>
    <w:rsid w:val="00AC588C"/>
    <w:rsid w:val="00AD0559"/>
    <w:rsid w:val="00AD154B"/>
    <w:rsid w:val="00AD163B"/>
    <w:rsid w:val="00AD1B84"/>
    <w:rsid w:val="00AD241E"/>
    <w:rsid w:val="00AD2DB4"/>
    <w:rsid w:val="00AD3DFE"/>
    <w:rsid w:val="00AD4A24"/>
    <w:rsid w:val="00AD5D14"/>
    <w:rsid w:val="00AD6FE6"/>
    <w:rsid w:val="00AD700F"/>
    <w:rsid w:val="00AE0DA5"/>
    <w:rsid w:val="00AE2FB2"/>
    <w:rsid w:val="00AE4C1D"/>
    <w:rsid w:val="00AE75F1"/>
    <w:rsid w:val="00AE7C0E"/>
    <w:rsid w:val="00AF354B"/>
    <w:rsid w:val="00AF39FF"/>
    <w:rsid w:val="00AF40F4"/>
    <w:rsid w:val="00AF4363"/>
    <w:rsid w:val="00AF43BD"/>
    <w:rsid w:val="00AF4744"/>
    <w:rsid w:val="00AF754A"/>
    <w:rsid w:val="00B05158"/>
    <w:rsid w:val="00B1528A"/>
    <w:rsid w:val="00B15D88"/>
    <w:rsid w:val="00B20E59"/>
    <w:rsid w:val="00B22A3F"/>
    <w:rsid w:val="00B23800"/>
    <w:rsid w:val="00B23F88"/>
    <w:rsid w:val="00B245DB"/>
    <w:rsid w:val="00B25FEE"/>
    <w:rsid w:val="00B26C38"/>
    <w:rsid w:val="00B2705B"/>
    <w:rsid w:val="00B30ADF"/>
    <w:rsid w:val="00B31D85"/>
    <w:rsid w:val="00B32FC5"/>
    <w:rsid w:val="00B37417"/>
    <w:rsid w:val="00B42DD8"/>
    <w:rsid w:val="00B454E9"/>
    <w:rsid w:val="00B45617"/>
    <w:rsid w:val="00B4733D"/>
    <w:rsid w:val="00B47DEE"/>
    <w:rsid w:val="00B52555"/>
    <w:rsid w:val="00B53E28"/>
    <w:rsid w:val="00B54A09"/>
    <w:rsid w:val="00B619CC"/>
    <w:rsid w:val="00B620C2"/>
    <w:rsid w:val="00B6328A"/>
    <w:rsid w:val="00B66814"/>
    <w:rsid w:val="00B704C3"/>
    <w:rsid w:val="00B82F54"/>
    <w:rsid w:val="00B8309E"/>
    <w:rsid w:val="00B84C8F"/>
    <w:rsid w:val="00B9323D"/>
    <w:rsid w:val="00B939E0"/>
    <w:rsid w:val="00B93DF3"/>
    <w:rsid w:val="00BA079B"/>
    <w:rsid w:val="00BA330C"/>
    <w:rsid w:val="00BA6725"/>
    <w:rsid w:val="00BB19B6"/>
    <w:rsid w:val="00BB62A3"/>
    <w:rsid w:val="00BC3C3A"/>
    <w:rsid w:val="00BC486C"/>
    <w:rsid w:val="00BC5F94"/>
    <w:rsid w:val="00BC7818"/>
    <w:rsid w:val="00BD3849"/>
    <w:rsid w:val="00BD40F2"/>
    <w:rsid w:val="00BE31A0"/>
    <w:rsid w:val="00BE34B8"/>
    <w:rsid w:val="00BE49FE"/>
    <w:rsid w:val="00BF1575"/>
    <w:rsid w:val="00C02D28"/>
    <w:rsid w:val="00C05322"/>
    <w:rsid w:val="00C05C9E"/>
    <w:rsid w:val="00C069CF"/>
    <w:rsid w:val="00C1206D"/>
    <w:rsid w:val="00C223A1"/>
    <w:rsid w:val="00C2353D"/>
    <w:rsid w:val="00C32015"/>
    <w:rsid w:val="00C32E0B"/>
    <w:rsid w:val="00C34620"/>
    <w:rsid w:val="00C41066"/>
    <w:rsid w:val="00C42FC9"/>
    <w:rsid w:val="00C456F0"/>
    <w:rsid w:val="00C546EB"/>
    <w:rsid w:val="00C556AF"/>
    <w:rsid w:val="00C55917"/>
    <w:rsid w:val="00C575C5"/>
    <w:rsid w:val="00C63582"/>
    <w:rsid w:val="00C640F4"/>
    <w:rsid w:val="00C70823"/>
    <w:rsid w:val="00C70AB4"/>
    <w:rsid w:val="00C72F7C"/>
    <w:rsid w:val="00C85880"/>
    <w:rsid w:val="00C9185C"/>
    <w:rsid w:val="00C9186E"/>
    <w:rsid w:val="00C97370"/>
    <w:rsid w:val="00C97477"/>
    <w:rsid w:val="00CA078F"/>
    <w:rsid w:val="00CA3614"/>
    <w:rsid w:val="00CA4816"/>
    <w:rsid w:val="00CB56F1"/>
    <w:rsid w:val="00CC178F"/>
    <w:rsid w:val="00CD1278"/>
    <w:rsid w:val="00CD47AA"/>
    <w:rsid w:val="00CD7375"/>
    <w:rsid w:val="00CE13B2"/>
    <w:rsid w:val="00CE7353"/>
    <w:rsid w:val="00CF1660"/>
    <w:rsid w:val="00CF3405"/>
    <w:rsid w:val="00D006D1"/>
    <w:rsid w:val="00D00D83"/>
    <w:rsid w:val="00D028B7"/>
    <w:rsid w:val="00D04696"/>
    <w:rsid w:val="00D0655C"/>
    <w:rsid w:val="00D06F0B"/>
    <w:rsid w:val="00D11131"/>
    <w:rsid w:val="00D1155D"/>
    <w:rsid w:val="00D137F7"/>
    <w:rsid w:val="00D13DF7"/>
    <w:rsid w:val="00D1590A"/>
    <w:rsid w:val="00D17C5C"/>
    <w:rsid w:val="00D26ACF"/>
    <w:rsid w:val="00D30A10"/>
    <w:rsid w:val="00D362F8"/>
    <w:rsid w:val="00D37380"/>
    <w:rsid w:val="00D4013F"/>
    <w:rsid w:val="00D41AF0"/>
    <w:rsid w:val="00D421B9"/>
    <w:rsid w:val="00D42D9D"/>
    <w:rsid w:val="00D50A9C"/>
    <w:rsid w:val="00D5239E"/>
    <w:rsid w:val="00D5273F"/>
    <w:rsid w:val="00D55675"/>
    <w:rsid w:val="00D55B4F"/>
    <w:rsid w:val="00D55E8F"/>
    <w:rsid w:val="00D5666E"/>
    <w:rsid w:val="00D62720"/>
    <w:rsid w:val="00D63DFF"/>
    <w:rsid w:val="00D64B13"/>
    <w:rsid w:val="00D6513E"/>
    <w:rsid w:val="00D73635"/>
    <w:rsid w:val="00D75ED1"/>
    <w:rsid w:val="00D761E6"/>
    <w:rsid w:val="00D775AC"/>
    <w:rsid w:val="00D8071C"/>
    <w:rsid w:val="00D80ADF"/>
    <w:rsid w:val="00D814BD"/>
    <w:rsid w:val="00D82BD1"/>
    <w:rsid w:val="00D82D42"/>
    <w:rsid w:val="00D83279"/>
    <w:rsid w:val="00D8718D"/>
    <w:rsid w:val="00D94483"/>
    <w:rsid w:val="00D95589"/>
    <w:rsid w:val="00D9736F"/>
    <w:rsid w:val="00DA1CAA"/>
    <w:rsid w:val="00DA33B1"/>
    <w:rsid w:val="00DA41D7"/>
    <w:rsid w:val="00DA6A62"/>
    <w:rsid w:val="00DA766B"/>
    <w:rsid w:val="00DB01BC"/>
    <w:rsid w:val="00DB0850"/>
    <w:rsid w:val="00DB0D09"/>
    <w:rsid w:val="00DB2188"/>
    <w:rsid w:val="00DB24D3"/>
    <w:rsid w:val="00DB79AA"/>
    <w:rsid w:val="00DC1EC1"/>
    <w:rsid w:val="00DC53EE"/>
    <w:rsid w:val="00DC6EA1"/>
    <w:rsid w:val="00DC726E"/>
    <w:rsid w:val="00DC7F05"/>
    <w:rsid w:val="00DD0D74"/>
    <w:rsid w:val="00DD4997"/>
    <w:rsid w:val="00DE3AE8"/>
    <w:rsid w:val="00DE7CFE"/>
    <w:rsid w:val="00DF2924"/>
    <w:rsid w:val="00DF49E9"/>
    <w:rsid w:val="00DF557B"/>
    <w:rsid w:val="00DF7A1D"/>
    <w:rsid w:val="00E04E5F"/>
    <w:rsid w:val="00E0659F"/>
    <w:rsid w:val="00E0761C"/>
    <w:rsid w:val="00E1052E"/>
    <w:rsid w:val="00E10D99"/>
    <w:rsid w:val="00E1230B"/>
    <w:rsid w:val="00E148E5"/>
    <w:rsid w:val="00E202A7"/>
    <w:rsid w:val="00E21AFE"/>
    <w:rsid w:val="00E22628"/>
    <w:rsid w:val="00E24A3F"/>
    <w:rsid w:val="00E26B03"/>
    <w:rsid w:val="00E31615"/>
    <w:rsid w:val="00E31E05"/>
    <w:rsid w:val="00E32A29"/>
    <w:rsid w:val="00E3343F"/>
    <w:rsid w:val="00E35DCB"/>
    <w:rsid w:val="00E400AF"/>
    <w:rsid w:val="00E40CFA"/>
    <w:rsid w:val="00E45C6C"/>
    <w:rsid w:val="00E46093"/>
    <w:rsid w:val="00E47555"/>
    <w:rsid w:val="00E50815"/>
    <w:rsid w:val="00E50B62"/>
    <w:rsid w:val="00E578E6"/>
    <w:rsid w:val="00E608D6"/>
    <w:rsid w:val="00E61DDE"/>
    <w:rsid w:val="00E63792"/>
    <w:rsid w:val="00E639DC"/>
    <w:rsid w:val="00E66F7E"/>
    <w:rsid w:val="00E71F31"/>
    <w:rsid w:val="00E776F9"/>
    <w:rsid w:val="00E805E4"/>
    <w:rsid w:val="00E90CED"/>
    <w:rsid w:val="00E977CE"/>
    <w:rsid w:val="00EA0FC9"/>
    <w:rsid w:val="00EA4603"/>
    <w:rsid w:val="00EA471C"/>
    <w:rsid w:val="00EA561A"/>
    <w:rsid w:val="00EB1963"/>
    <w:rsid w:val="00EB36AD"/>
    <w:rsid w:val="00EB6FF6"/>
    <w:rsid w:val="00EC15AC"/>
    <w:rsid w:val="00EC369C"/>
    <w:rsid w:val="00EC4EC5"/>
    <w:rsid w:val="00EC7C40"/>
    <w:rsid w:val="00ED4042"/>
    <w:rsid w:val="00ED44BB"/>
    <w:rsid w:val="00ED4705"/>
    <w:rsid w:val="00ED71EB"/>
    <w:rsid w:val="00EE322D"/>
    <w:rsid w:val="00EE5004"/>
    <w:rsid w:val="00EE6B2B"/>
    <w:rsid w:val="00EE75B2"/>
    <w:rsid w:val="00EF78E3"/>
    <w:rsid w:val="00F02E6C"/>
    <w:rsid w:val="00F03DA5"/>
    <w:rsid w:val="00F05BD8"/>
    <w:rsid w:val="00F0702B"/>
    <w:rsid w:val="00F1180F"/>
    <w:rsid w:val="00F123BF"/>
    <w:rsid w:val="00F21B0E"/>
    <w:rsid w:val="00F23D84"/>
    <w:rsid w:val="00F258D8"/>
    <w:rsid w:val="00F322D7"/>
    <w:rsid w:val="00F325AF"/>
    <w:rsid w:val="00F32AFB"/>
    <w:rsid w:val="00F4096D"/>
    <w:rsid w:val="00F40F26"/>
    <w:rsid w:val="00F40F4F"/>
    <w:rsid w:val="00F41958"/>
    <w:rsid w:val="00F515B3"/>
    <w:rsid w:val="00F53F4E"/>
    <w:rsid w:val="00F54A8C"/>
    <w:rsid w:val="00F54AC8"/>
    <w:rsid w:val="00F56CCB"/>
    <w:rsid w:val="00F621CE"/>
    <w:rsid w:val="00F63C33"/>
    <w:rsid w:val="00F65AA9"/>
    <w:rsid w:val="00F66222"/>
    <w:rsid w:val="00F6710F"/>
    <w:rsid w:val="00F678D8"/>
    <w:rsid w:val="00F76B7F"/>
    <w:rsid w:val="00F84B67"/>
    <w:rsid w:val="00F91270"/>
    <w:rsid w:val="00F93A84"/>
    <w:rsid w:val="00FA0048"/>
    <w:rsid w:val="00FA121D"/>
    <w:rsid w:val="00FA1A23"/>
    <w:rsid w:val="00FA364B"/>
    <w:rsid w:val="00FA5FBD"/>
    <w:rsid w:val="00FA686C"/>
    <w:rsid w:val="00FA7576"/>
    <w:rsid w:val="00FA7E32"/>
    <w:rsid w:val="00FB027B"/>
    <w:rsid w:val="00FB3345"/>
    <w:rsid w:val="00FB3AD6"/>
    <w:rsid w:val="00FB5A51"/>
    <w:rsid w:val="00FB765D"/>
    <w:rsid w:val="00FC1924"/>
    <w:rsid w:val="00FC2187"/>
    <w:rsid w:val="00FC24AD"/>
    <w:rsid w:val="00FC4D53"/>
    <w:rsid w:val="00FC5590"/>
    <w:rsid w:val="00FD59C2"/>
    <w:rsid w:val="00FD5FDF"/>
    <w:rsid w:val="00FE0949"/>
    <w:rsid w:val="00FE1166"/>
    <w:rsid w:val="00FE28E1"/>
    <w:rsid w:val="00FE30A4"/>
    <w:rsid w:val="00FE6A7B"/>
    <w:rsid w:val="00FE6E17"/>
    <w:rsid w:val="00FF46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E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48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148E5"/>
    <w:rPr>
      <w:sz w:val="18"/>
      <w:szCs w:val="18"/>
    </w:rPr>
  </w:style>
  <w:style w:type="paragraph" w:styleId="Footer">
    <w:name w:val="footer"/>
    <w:basedOn w:val="Normal"/>
    <w:link w:val="FooterChar"/>
    <w:uiPriority w:val="99"/>
    <w:semiHidden/>
    <w:rsid w:val="00E148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148E5"/>
    <w:rPr>
      <w:sz w:val="18"/>
      <w:szCs w:val="18"/>
    </w:rPr>
  </w:style>
</w:styles>
</file>

<file path=word/webSettings.xml><?xml version="1.0" encoding="utf-8"?>
<w:webSettings xmlns:r="http://schemas.openxmlformats.org/officeDocument/2006/relationships" xmlns:w="http://schemas.openxmlformats.org/wordprocessingml/2006/main">
  <w:divs>
    <w:div w:id="98767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202</Words>
  <Characters>1155</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MC SYSTEM</cp:lastModifiedBy>
  <cp:revision>6</cp:revision>
  <dcterms:created xsi:type="dcterms:W3CDTF">2014-01-16T13:56:00Z</dcterms:created>
  <dcterms:modified xsi:type="dcterms:W3CDTF">2014-01-17T08:53:00Z</dcterms:modified>
</cp:coreProperties>
</file>